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color w:val="b45f06"/>
          <w:sz w:val="52"/>
          <w:szCs w:val="5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1155cc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1155cc"/>
          <w:sz w:val="52"/>
          <w:szCs w:val="52"/>
        </w:rPr>
        <w:drawing>
          <wp:inline distB="114300" distT="114300" distL="114300" distR="114300">
            <wp:extent cx="1114425" cy="100012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00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color w:val="b45f06"/>
          <w:sz w:val="52"/>
          <w:szCs w:val="52"/>
          <w:rtl w:val="0"/>
        </w:rPr>
        <w:t xml:space="preserve">MODULE : Camping hivernal 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ajverft778b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Tâche d’évaluation sommative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3"/>
              <w:keepNext w:val="0"/>
              <w:keepLines w:val="0"/>
              <w:spacing w:before="28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l3qnh6m5sd9n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❄️ Ce que tu dois faire :</w:t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Ta tâche sommative est divisée en trois parties complémentaires. Chaque partie te permet de montrer ce que tu as appris tout au long du module dans une situation réelle.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32"/>
          <w:szCs w:val="32"/>
        </w:rPr>
      </w:pPr>
      <w:bookmarkStart w:colFirst="0" w:colLast="0" w:name="_197mec4dsw11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Partie 1 – Préparation écrite (avant la sortie)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 dois rassembler les éléments suivants dans un dossier complet (sur papier ou numérique) 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Justification de l’abri choisi pour ton groupe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Carte ou croquis de l’emplacement du campement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Liste de matériel (équipe et personnel), avec justification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des repas (2 jours)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de sécurité (gestes d’urgence, premiers soins, météo)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Intégration des principes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Sans trace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👉 Ce travail montre ta capacité à planifier de façon réaliste et sécuritaire un séjour hivernal.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32"/>
          <w:szCs w:val="32"/>
        </w:rPr>
      </w:pPr>
      <w:bookmarkStart w:colFirst="0" w:colLast="0" w:name="_oehdv3ozd0zh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Partie 2 – Participation sur le terrain (pendant la sortie)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Pendant la sortie, ton enseignante ou enseignant fera des observations selon une grille d’évaluation pratique. Elle ou il tiendra compte de 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Ton comportement sécuritaire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 participation aux tâches du campement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Ton respect de la nature et des autres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 capacité à mettre en pratique ce que tu as appris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👉 Il s’agit d’une observation formative : tu bénéficieras d’un accompagnement et de soutien pour progresser.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32"/>
          <w:szCs w:val="32"/>
        </w:rPr>
      </w:pPr>
      <w:bookmarkStart w:colFirst="0" w:colLast="0" w:name="_c69kbtjz6c21" w:id="4"/>
      <w:bookmarkEnd w:id="4"/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Partie 3 – Retour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réfléchi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(après la sortie)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Après la sortie, tu choisiras l’une des options suivantes pour présenter ton expérience: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Texte écrit (200 mots minimum)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Vidéo ou balado (1 à 3 minutes)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Affiche visuelle ou créative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Ton résumé de ton expérience doit répondre aux questions suivantes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Qu’as-tu appris sur toi et tes capacités?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Quelles ont été tes réussites? Tes défis?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Comment as-tu contribué à ton groupe?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ferais-tu différemment la prochaine fois?</w:t>
        <w:br w:type="textWrapping"/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32"/>
          <w:szCs w:val="32"/>
        </w:rPr>
      </w:pPr>
      <w:bookmarkStart w:colFirst="0" w:colLast="0" w:name="_ntnsee6p4ng" w:id="5"/>
      <w:bookmarkEnd w:id="5"/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💬 À retenir :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Ton évaluation porte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sur 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 préparation,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 participation active et sécuritaire,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 réflexion personnelle et ton apprentissage global.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inline distB="114300" distT="114300" distL="114300" distR="114300">
          <wp:extent cx="900113" cy="43662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35463" cy="71198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